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4B6" w14:textId="77777777" w:rsidR="00DF0438" w:rsidRPr="00876E20" w:rsidRDefault="00DF0438" w:rsidP="00DF043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8"/>
          <w:szCs w:val="28"/>
        </w:rPr>
      </w:pPr>
      <w:bookmarkStart w:id="0" w:name="_GoBack"/>
      <w:bookmarkEnd w:id="0"/>
      <w:r w:rsidRPr="00876E20">
        <w:rPr>
          <w:rFonts w:ascii="Chalkboard" w:hAnsi="Chalkboard" w:cs="Chalkboard"/>
          <w:sz w:val="28"/>
          <w:szCs w:val="28"/>
        </w:rPr>
        <w:t>These are general supplies that students entering second grade will need during the year. Your child’s teacher may request specific items for projects she may be doing with the class.</w:t>
      </w:r>
    </w:p>
    <w:p w14:paraId="11EBCFB8" w14:textId="62F2B778" w:rsidR="00DF0438" w:rsidRPr="00876E20" w:rsidRDefault="00512840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(1) Pair Fiskar</w:t>
      </w:r>
      <w:r w:rsidR="00DF0438" w:rsidRPr="00876E20">
        <w:rPr>
          <w:rFonts w:ascii="Chalkboard" w:hAnsi="Chalkboard" w:cs="Chalkboard"/>
          <w:sz w:val="36"/>
          <w:szCs w:val="36"/>
        </w:rPr>
        <w:t xml:space="preserve">s brand scissors </w:t>
      </w:r>
      <w:r w:rsidR="00607FB9" w:rsidRPr="00876E20">
        <w:rPr>
          <w:rFonts w:ascii="Chalkboard" w:hAnsi="Chalkboard" w:cs="Chalkboard"/>
          <w:sz w:val="36"/>
          <w:szCs w:val="36"/>
        </w:rPr>
        <w:t>(not for Barkley)</w:t>
      </w:r>
    </w:p>
    <w:p w14:paraId="1E8C743A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(2) Boxes 24 count Crayola crayons </w:t>
      </w:r>
    </w:p>
    <w:p w14:paraId="0D539942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(1) Box of 12 count colored pencils </w:t>
      </w:r>
    </w:p>
    <w:p w14:paraId="5B2B37B1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(2) Pack</w:t>
      </w:r>
      <w:r w:rsidR="00512840" w:rsidRPr="00876E20">
        <w:rPr>
          <w:rFonts w:ascii="Chalkboard" w:hAnsi="Chalkboard" w:cs="Chalkboard"/>
          <w:sz w:val="36"/>
          <w:szCs w:val="36"/>
        </w:rPr>
        <w:t>s</w:t>
      </w:r>
      <w:r w:rsidRPr="00876E20">
        <w:rPr>
          <w:rFonts w:ascii="Chalkboard" w:hAnsi="Chalkboard" w:cs="Chalkboard"/>
          <w:sz w:val="36"/>
          <w:szCs w:val="36"/>
        </w:rPr>
        <w:t xml:space="preserve"> of 24 #2 pencils </w:t>
      </w:r>
    </w:p>
    <w:p w14:paraId="565A238D" w14:textId="7C7DC8A7" w:rsidR="00DF0438" w:rsidRPr="00876E20" w:rsidRDefault="00607FB9" w:rsidP="00607F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(12</w:t>
      </w:r>
      <w:r w:rsidR="00DF0438" w:rsidRPr="00876E20">
        <w:rPr>
          <w:rFonts w:ascii="Chalkboard" w:hAnsi="Chalkboard" w:cs="Chalkboard"/>
          <w:sz w:val="36"/>
          <w:szCs w:val="36"/>
        </w:rPr>
        <w:t xml:space="preserve">) Glue sticks  </w:t>
      </w:r>
    </w:p>
    <w:p w14:paraId="5B12B848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(2) Packages of white copy paper </w:t>
      </w:r>
    </w:p>
    <w:p w14:paraId="783476BF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(1) Box gallon Ziploc bags –BOYS ONLY </w:t>
      </w:r>
    </w:p>
    <w:p w14:paraId="0FBC805D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(1) Box sandwich Ziploc bags –GIRLS ONLY </w:t>
      </w:r>
    </w:p>
    <w:p w14:paraId="4D9536BE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(1) Roll paper towels </w:t>
      </w:r>
    </w:p>
    <w:p w14:paraId="7061F162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(3) Boxes tissues </w:t>
      </w:r>
    </w:p>
    <w:p w14:paraId="78763F0C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(2) Box</w:t>
      </w:r>
      <w:r w:rsidR="00512840" w:rsidRPr="00876E20">
        <w:rPr>
          <w:rFonts w:ascii="Chalkboard" w:hAnsi="Chalkboard" w:cs="Chalkboard"/>
          <w:sz w:val="36"/>
          <w:szCs w:val="36"/>
        </w:rPr>
        <w:t>es</w:t>
      </w:r>
      <w:r w:rsidRPr="00876E20">
        <w:rPr>
          <w:rFonts w:ascii="Chalkboard" w:hAnsi="Chalkboard" w:cs="Chalkboard"/>
          <w:sz w:val="36"/>
          <w:szCs w:val="36"/>
        </w:rPr>
        <w:t xml:space="preserve"> baby wipes </w:t>
      </w:r>
    </w:p>
    <w:p w14:paraId="1CC867D0" w14:textId="77777777" w:rsidR="00876E20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(8) Two pocket PLAIN folders WITH brads</w:t>
      </w:r>
    </w:p>
    <w:p w14:paraId="6B5DB8B3" w14:textId="36FF8BB2" w:rsidR="00DF0438" w:rsidRPr="00876E20" w:rsidRDefault="00876E20" w:rsidP="00876E20">
      <w:pPr>
        <w:widowControl w:val="0"/>
        <w:numPr>
          <w:ilvl w:val="5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left="720"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     </w:t>
      </w:r>
      <w:r>
        <w:rPr>
          <w:rFonts w:ascii="Chalkboard" w:hAnsi="Chalkboard" w:cs="Chalkboard"/>
          <w:sz w:val="36"/>
          <w:szCs w:val="36"/>
        </w:rPr>
        <w:t>(</w:t>
      </w:r>
      <w:r w:rsidRPr="00876E20">
        <w:rPr>
          <w:rFonts w:ascii="Chalkboard" w:hAnsi="Chalkboard" w:cs="Chalkboard"/>
          <w:sz w:val="36"/>
          <w:szCs w:val="36"/>
        </w:rPr>
        <w:t>2 Blue</w:t>
      </w:r>
      <w:r>
        <w:rPr>
          <w:rFonts w:ascii="Chalkboard" w:hAnsi="Chalkboard" w:cs="Chalkboard"/>
          <w:sz w:val="36"/>
          <w:szCs w:val="36"/>
        </w:rPr>
        <w:t xml:space="preserve">, </w:t>
      </w:r>
      <w:r w:rsidRPr="00876E20">
        <w:rPr>
          <w:rFonts w:ascii="Chalkboard" w:hAnsi="Chalkboard" w:cs="Chalkboard"/>
          <w:sz w:val="36"/>
          <w:szCs w:val="36"/>
        </w:rPr>
        <w:t>2 Green</w:t>
      </w:r>
      <w:r>
        <w:rPr>
          <w:rFonts w:ascii="Chalkboard" w:hAnsi="Chalkboard" w:cs="Chalkboard"/>
          <w:sz w:val="36"/>
          <w:szCs w:val="36"/>
        </w:rPr>
        <w:t xml:space="preserve">, </w:t>
      </w:r>
      <w:r w:rsidRPr="00876E20">
        <w:rPr>
          <w:rFonts w:ascii="Chalkboard" w:hAnsi="Chalkboard" w:cs="Chalkboard"/>
          <w:sz w:val="36"/>
          <w:szCs w:val="36"/>
        </w:rPr>
        <w:t>2 Red</w:t>
      </w:r>
      <w:r>
        <w:rPr>
          <w:rFonts w:ascii="Chalkboard" w:hAnsi="Chalkboard" w:cs="Chalkboard"/>
          <w:sz w:val="36"/>
          <w:szCs w:val="36"/>
        </w:rPr>
        <w:t xml:space="preserve">, </w:t>
      </w:r>
      <w:r w:rsidRPr="00876E20">
        <w:rPr>
          <w:rFonts w:ascii="Chalkboard" w:hAnsi="Chalkboard" w:cs="Chalkboard"/>
          <w:sz w:val="36"/>
          <w:szCs w:val="36"/>
        </w:rPr>
        <w:t>2 Yellow</w:t>
      </w:r>
      <w:r>
        <w:rPr>
          <w:rFonts w:ascii="Chalkboard" w:hAnsi="Chalkboard" w:cs="Chalkboard"/>
          <w:sz w:val="36"/>
          <w:szCs w:val="36"/>
        </w:rPr>
        <w:t>)</w:t>
      </w:r>
      <w:r w:rsidR="00DF0438" w:rsidRPr="00876E20">
        <w:rPr>
          <w:rFonts w:ascii="Chalkboard" w:hAnsi="Chalkboard" w:cs="Chalkboard"/>
          <w:sz w:val="36"/>
          <w:szCs w:val="36"/>
        </w:rPr>
        <w:t xml:space="preserve"> </w:t>
      </w:r>
    </w:p>
    <w:p w14:paraId="0583A949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(1) Plastic pencil supply box (WITH NAME ON)</w:t>
      </w:r>
    </w:p>
    <w:p w14:paraId="1A895871" w14:textId="77777777" w:rsidR="00876E20" w:rsidRPr="00876E20" w:rsidRDefault="00876E20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(4</w:t>
      </w:r>
      <w:r>
        <w:rPr>
          <w:rFonts w:ascii="Chalkboard" w:hAnsi="Chalkboard" w:cs="Chalkboard"/>
          <w:sz w:val="36"/>
          <w:szCs w:val="36"/>
        </w:rPr>
        <w:t xml:space="preserve">) Spiral notebooks </w:t>
      </w:r>
    </w:p>
    <w:p w14:paraId="27020B8B" w14:textId="6DB0A0D5" w:rsidR="00DF0438" w:rsidRPr="00876E20" w:rsidRDefault="00876E20" w:rsidP="00876E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left="720"/>
        <w:contextualSpacing/>
        <w:rPr>
          <w:rFonts w:ascii="Symbol" w:hAnsi="Symbol" w:cs="Symbol"/>
          <w:sz w:val="36"/>
          <w:szCs w:val="36"/>
        </w:rPr>
      </w:pPr>
      <w:r>
        <w:rPr>
          <w:rFonts w:ascii="Chalkboard" w:hAnsi="Chalkboard" w:cs="Chalkboard"/>
          <w:sz w:val="36"/>
          <w:szCs w:val="36"/>
        </w:rPr>
        <w:t xml:space="preserve"> </w:t>
      </w:r>
      <w:r w:rsidRPr="00876E20">
        <w:rPr>
          <w:rFonts w:ascii="Chalkboard" w:hAnsi="Chalkboard" w:cs="Chalkboard"/>
          <w:sz w:val="36"/>
          <w:szCs w:val="36"/>
        </w:rPr>
        <w:t>(1 each Blue, Green, Red, Yellow)</w:t>
      </w:r>
    </w:p>
    <w:p w14:paraId="1481ABEA" w14:textId="7AEF15DB" w:rsidR="00DF0438" w:rsidRPr="00876E20" w:rsidRDefault="00876E20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(1</w:t>
      </w:r>
      <w:r w:rsidR="00DF0438" w:rsidRPr="00876E20">
        <w:rPr>
          <w:rFonts w:ascii="Chalkboard" w:hAnsi="Chalkboard" w:cs="Chalkboard"/>
          <w:sz w:val="36"/>
          <w:szCs w:val="36"/>
        </w:rPr>
        <w:t>) Composition notebooks (black and white)</w:t>
      </w:r>
    </w:p>
    <w:p w14:paraId="4DACF05F" w14:textId="77777777" w:rsidR="00DF0438" w:rsidRPr="00876E20" w:rsidRDefault="00DF0438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 xml:space="preserve">(1) Package dry erase markers </w:t>
      </w:r>
    </w:p>
    <w:p w14:paraId="7E8E4779" w14:textId="77777777" w:rsidR="00CB3B23" w:rsidRPr="00876E20" w:rsidRDefault="00CB3B23" w:rsidP="00DF04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hanging="720"/>
        <w:contextualSpacing/>
        <w:rPr>
          <w:rFonts w:ascii="Symbol" w:hAnsi="Symbol" w:cs="Symbol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(1) Container hand sanitizer</w:t>
      </w:r>
    </w:p>
    <w:p w14:paraId="3358DA6E" w14:textId="77777777" w:rsidR="00DF0438" w:rsidRPr="00876E20" w:rsidRDefault="00DF0438" w:rsidP="00DF043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36"/>
          <w:szCs w:val="36"/>
        </w:rPr>
      </w:pPr>
      <w:r w:rsidRPr="00876E20">
        <w:rPr>
          <w:rFonts w:ascii="Chalkboard" w:hAnsi="Chalkboard" w:cs="Chalkboard"/>
          <w:sz w:val="36"/>
          <w:szCs w:val="36"/>
        </w:rPr>
        <w:t>Please do not put your child’s name on the items (with the exception of their pencil box) as they are used in the classroom.</w:t>
      </w:r>
    </w:p>
    <w:p w14:paraId="72C06FF8" w14:textId="77777777" w:rsidR="00B34C85" w:rsidRPr="00876E20" w:rsidRDefault="00B34C85" w:rsidP="00DF0438">
      <w:pPr>
        <w:contextualSpacing/>
        <w:rPr>
          <w:sz w:val="36"/>
          <w:szCs w:val="36"/>
        </w:rPr>
      </w:pPr>
    </w:p>
    <w:sectPr w:rsidR="00B34C85" w:rsidRPr="00876E20" w:rsidSect="00512840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42BE9" w14:textId="77777777" w:rsidR="002743F9" w:rsidRDefault="002743F9" w:rsidP="00DF0438">
      <w:r>
        <w:separator/>
      </w:r>
    </w:p>
  </w:endnote>
  <w:endnote w:type="continuationSeparator" w:id="0">
    <w:p w14:paraId="09090EEE" w14:textId="77777777" w:rsidR="002743F9" w:rsidRDefault="002743F9" w:rsidP="00DF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3143" w14:textId="77777777" w:rsidR="002743F9" w:rsidRDefault="002743F9" w:rsidP="00DF0438">
      <w:r>
        <w:separator/>
      </w:r>
    </w:p>
  </w:footnote>
  <w:footnote w:type="continuationSeparator" w:id="0">
    <w:p w14:paraId="503445E6" w14:textId="77777777" w:rsidR="002743F9" w:rsidRDefault="002743F9" w:rsidP="00DF0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33F6" w14:textId="77777777" w:rsidR="00876E20" w:rsidRDefault="00876E20" w:rsidP="00DF0438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Chalkboard" w:hAnsi="Chalkboard" w:cs="Chalkboard"/>
        <w:sz w:val="32"/>
        <w:szCs w:val="32"/>
      </w:rPr>
    </w:pPr>
    <w:r w:rsidRPr="00DF0438">
      <w:rPr>
        <w:rFonts w:ascii="Chalkboard" w:hAnsi="Chalkboard" w:cs="Chalkboard"/>
        <w:sz w:val="32"/>
        <w:szCs w:val="32"/>
      </w:rPr>
      <w:t xml:space="preserve">Seven Springs Elementary Supply List </w:t>
    </w:r>
  </w:p>
  <w:p w14:paraId="71D847DF" w14:textId="77777777" w:rsidR="00876E20" w:rsidRPr="00DF0438" w:rsidRDefault="00876E20" w:rsidP="00DF0438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Chalkboard" w:hAnsi="Chalkboard" w:cs="Chalkboard"/>
        <w:sz w:val="32"/>
        <w:szCs w:val="32"/>
      </w:rPr>
    </w:pPr>
    <w:r w:rsidRPr="00DF0438">
      <w:rPr>
        <w:rFonts w:ascii="Chalkboard" w:hAnsi="Chalkboard" w:cs="Chalkboard"/>
        <w:sz w:val="32"/>
        <w:szCs w:val="32"/>
      </w:rPr>
      <w:t>Zebra Sharks (2</w:t>
    </w:r>
    <w:r w:rsidRPr="00DF0438">
      <w:rPr>
        <w:rFonts w:ascii="Chalkboard" w:hAnsi="Chalkboard" w:cs="Chalkboard"/>
        <w:position w:val="16"/>
        <w:sz w:val="32"/>
        <w:szCs w:val="32"/>
      </w:rPr>
      <w:t xml:space="preserve">nd </w:t>
    </w:r>
    <w:r w:rsidRPr="00DF0438">
      <w:rPr>
        <w:rFonts w:ascii="Chalkboard" w:hAnsi="Chalkboard" w:cs="Chalkboard"/>
        <w:sz w:val="32"/>
        <w:szCs w:val="32"/>
      </w:rPr>
      <w:t>Grade)</w:t>
    </w:r>
  </w:p>
  <w:p w14:paraId="114A183F" w14:textId="77777777" w:rsidR="00876E20" w:rsidRPr="00DF0438" w:rsidRDefault="00876E20" w:rsidP="00DF0438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Times" w:hAnsi="Times" w:cs="Times"/>
        <w:sz w:val="32"/>
        <w:szCs w:val="32"/>
      </w:rPr>
    </w:pPr>
    <w:r>
      <w:rPr>
        <w:rFonts w:ascii="Chalkboard" w:hAnsi="Chalkboard" w:cs="Chalkboard"/>
        <w:sz w:val="32"/>
        <w:szCs w:val="32"/>
      </w:rPr>
      <w:t>2015</w:t>
    </w:r>
    <w:r w:rsidRPr="00DF0438">
      <w:rPr>
        <w:rFonts w:ascii="Chalkboard" w:hAnsi="Chalkboard" w:cs="Chalkboard"/>
        <w:sz w:val="32"/>
        <w:szCs w:val="32"/>
      </w:rPr>
      <w:t>-201</w:t>
    </w:r>
    <w:r>
      <w:rPr>
        <w:rFonts w:ascii="Chalkboard" w:hAnsi="Chalkboard" w:cs="Chalkboard"/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38"/>
    <w:rsid w:val="0020736A"/>
    <w:rsid w:val="002743F9"/>
    <w:rsid w:val="00512840"/>
    <w:rsid w:val="00607FB9"/>
    <w:rsid w:val="00876E20"/>
    <w:rsid w:val="00AE0BFB"/>
    <w:rsid w:val="00B34C85"/>
    <w:rsid w:val="00BE1F00"/>
    <w:rsid w:val="00CB3B23"/>
    <w:rsid w:val="00D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67F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38"/>
  </w:style>
  <w:style w:type="paragraph" w:styleId="Footer">
    <w:name w:val="footer"/>
    <w:basedOn w:val="Normal"/>
    <w:link w:val="FooterChar"/>
    <w:uiPriority w:val="99"/>
    <w:unhideWhenUsed/>
    <w:rsid w:val="00DF0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Company>Seven Springs Elementary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Stantz</dc:creator>
  <cp:keywords/>
  <dc:description/>
  <cp:lastModifiedBy>Jacquelyn Jean Cannarella</cp:lastModifiedBy>
  <cp:revision>2</cp:revision>
  <cp:lastPrinted>2017-05-31T14:01:00Z</cp:lastPrinted>
  <dcterms:created xsi:type="dcterms:W3CDTF">2017-05-31T14:33:00Z</dcterms:created>
  <dcterms:modified xsi:type="dcterms:W3CDTF">2017-05-31T14:33:00Z</dcterms:modified>
</cp:coreProperties>
</file>